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11" w:rsidRPr="00E12B16" w:rsidRDefault="00387011" w:rsidP="00E12B16">
      <w:pPr>
        <w:rPr>
          <w:rFonts w:asciiTheme="majorHAnsi" w:hAnsiTheme="majorHAnsi"/>
          <w:b/>
          <w:sz w:val="2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61"/>
        <w:gridCol w:w="2845"/>
        <w:gridCol w:w="2539"/>
        <w:gridCol w:w="2482"/>
        <w:gridCol w:w="2481"/>
        <w:gridCol w:w="1663"/>
      </w:tblGrid>
      <w:tr w:rsidR="00A31A87" w:rsidRPr="00EC57D8" w:rsidTr="00E12B16">
        <w:trPr>
          <w:gridAfter w:val="1"/>
          <w:wAfter w:w="1445" w:type="dxa"/>
          <w:trHeight w:val="191"/>
          <w:jc w:val="center"/>
        </w:trPr>
        <w:tc>
          <w:tcPr>
            <w:tcW w:w="13326" w:type="dxa"/>
            <w:gridSpan w:val="5"/>
            <w:shd w:val="clear" w:color="auto" w:fill="FFC000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PRIMA SETTIMANA</w:t>
            </w:r>
          </w:p>
        </w:tc>
      </w:tr>
      <w:tr w:rsidR="00A31A87" w:rsidRPr="00EC57D8" w:rsidTr="00E12B16">
        <w:trPr>
          <w:gridAfter w:val="1"/>
          <w:wAfter w:w="1445" w:type="dxa"/>
          <w:trHeight w:val="95"/>
          <w:jc w:val="center"/>
        </w:trPr>
        <w:tc>
          <w:tcPr>
            <w:tcW w:w="2797" w:type="dxa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Lunedì</w:t>
            </w:r>
          </w:p>
        </w:tc>
        <w:tc>
          <w:tcPr>
            <w:tcW w:w="2901" w:type="dxa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Martedì</w:t>
            </w:r>
          </w:p>
        </w:tc>
        <w:tc>
          <w:tcPr>
            <w:tcW w:w="2583" w:type="dxa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Mercoledì</w:t>
            </w:r>
          </w:p>
        </w:tc>
        <w:tc>
          <w:tcPr>
            <w:tcW w:w="2517" w:type="dxa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Giovedì</w:t>
            </w:r>
          </w:p>
        </w:tc>
        <w:tc>
          <w:tcPr>
            <w:tcW w:w="2528" w:type="dxa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Venerdì</w:t>
            </w:r>
          </w:p>
        </w:tc>
      </w:tr>
      <w:tr w:rsidR="00A31A87" w:rsidRPr="00EC57D8" w:rsidTr="00A31A87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Riso con le zucchine</w:t>
            </w:r>
          </w:p>
          <w:p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Stracchino </w:t>
            </w:r>
          </w:p>
          <w:p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  <w:tc>
          <w:tcPr>
            <w:tcW w:w="2901" w:type="dxa"/>
          </w:tcPr>
          <w:p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Pizza </w:t>
            </w:r>
          </w:p>
          <w:p w:rsidR="00A31A87" w:rsidRPr="00EC57D8" w:rsidRDefault="007570DA" w:rsidP="007570DA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 xml:space="preserve">Verdure di stagione </w:t>
            </w:r>
          </w:p>
        </w:tc>
        <w:tc>
          <w:tcPr>
            <w:tcW w:w="2583" w:type="dxa"/>
          </w:tcPr>
          <w:p w:rsidR="00A31A87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Pasta all’olio</w:t>
            </w:r>
          </w:p>
          <w:p w:rsidR="007570DA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Cotolette</w:t>
            </w:r>
          </w:p>
          <w:p w:rsidR="007570DA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  <w:bookmarkStart w:id="0" w:name="_GoBack"/>
            <w:bookmarkEnd w:id="0"/>
          </w:p>
        </w:tc>
        <w:tc>
          <w:tcPr>
            <w:tcW w:w="2517" w:type="dxa"/>
          </w:tcPr>
          <w:p w:rsidR="00A31A87" w:rsidRPr="009C237E" w:rsidRDefault="007570DA" w:rsidP="009C237E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Pasta integrale al tonno</w:t>
            </w:r>
          </w:p>
          <w:p w:rsidR="00A31A87" w:rsidRDefault="007570DA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Polpette ricotta e spinaci</w:t>
            </w:r>
          </w:p>
          <w:p w:rsidR="007570DA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  <w:tc>
          <w:tcPr>
            <w:tcW w:w="2528" w:type="dxa"/>
          </w:tcPr>
          <w:p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 xml:space="preserve">Pasta </w:t>
            </w:r>
            <w:r w:rsidR="007570DA">
              <w:rPr>
                <w:rFonts w:ascii="Times New Roman" w:hAnsi="Times New Roman" w:cs="Times New Roman"/>
                <w:sz w:val="28"/>
                <w:szCs w:val="20"/>
              </w:rPr>
              <w:t>con salmone</w:t>
            </w:r>
          </w:p>
          <w:p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Pesce al forno</w:t>
            </w:r>
          </w:p>
          <w:p w:rsidR="00A31A87" w:rsidRPr="00EC57D8" w:rsidRDefault="00A31A87" w:rsidP="00E12B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Verdure di stagione</w:t>
            </w:r>
          </w:p>
        </w:tc>
      </w:tr>
      <w:tr w:rsidR="007570DA" w:rsidTr="00E12B16">
        <w:trPr>
          <w:trHeight w:val="98"/>
          <w:jc w:val="center"/>
        </w:trPr>
        <w:tc>
          <w:tcPr>
            <w:tcW w:w="2797" w:type="dxa"/>
            <w:shd w:val="clear" w:color="auto" w:fill="FDE9D9" w:themeFill="accent6" w:themeFillTint="33"/>
          </w:tcPr>
          <w:p w:rsidR="00A31A87" w:rsidRPr="00EC57D8" w:rsidRDefault="007570DA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Cracker</w:t>
            </w:r>
            <w:r w:rsidR="00531186">
              <w:rPr>
                <w:rFonts w:ascii="Times New Roman" w:hAnsi="Times New Roman" w:cs="Times New Roman"/>
                <w:sz w:val="28"/>
                <w:szCs w:val="20"/>
              </w:rPr>
              <w:t xml:space="preserve"> e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succo di frutta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A31A87" w:rsidRPr="00EC57D8" w:rsidRDefault="007570DA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Pane e marmellata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A31A87" w:rsidRPr="00EC57D8" w:rsidRDefault="007570DA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Latte e biscotti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:rsidR="00A31A87" w:rsidRPr="00EC57D8" w:rsidRDefault="00E12B16" w:rsidP="00A31A87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:rsidR="00A31A87" w:rsidRPr="00EC57D8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0"/>
              </w:rPr>
              <w:t>MERENDA</w:t>
            </w:r>
          </w:p>
        </w:tc>
      </w:tr>
    </w:tbl>
    <w:p w:rsidR="00A31A87" w:rsidRDefault="00A31A87" w:rsidP="00A31A87">
      <w:pPr>
        <w:jc w:val="center"/>
        <w:rPr>
          <w:rFonts w:asciiTheme="majorHAnsi" w:hAnsiTheme="majorHAnsi"/>
          <w:b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32"/>
        <w:gridCol w:w="2863"/>
        <w:gridCol w:w="2552"/>
        <w:gridCol w:w="2481"/>
        <w:gridCol w:w="2480"/>
        <w:gridCol w:w="1663"/>
      </w:tblGrid>
      <w:tr w:rsidR="00A31A87" w:rsidRPr="00EC57D8" w:rsidTr="00E12B16">
        <w:trPr>
          <w:gridAfter w:val="1"/>
          <w:wAfter w:w="1445" w:type="dxa"/>
          <w:trHeight w:val="166"/>
          <w:jc w:val="center"/>
        </w:trPr>
        <w:tc>
          <w:tcPr>
            <w:tcW w:w="13326" w:type="dxa"/>
            <w:gridSpan w:val="5"/>
            <w:shd w:val="clear" w:color="auto" w:fill="C0504D" w:themeFill="accent2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SECONDA SETTIMANA</w:t>
            </w:r>
          </w:p>
        </w:tc>
      </w:tr>
      <w:tr w:rsidR="00A31A87" w:rsidRPr="00EC57D8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:rsidR="00A31A87" w:rsidRPr="00EC57D8" w:rsidRDefault="007570DA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all’olio</w:t>
            </w:r>
          </w:p>
          <w:p w:rsidR="00EC57D8" w:rsidRPr="00EC57D8" w:rsidRDefault="007570DA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Tortino di verdure</w:t>
            </w:r>
          </w:p>
          <w:p w:rsidR="00EC57D8" w:rsidRPr="00EC57D8" w:rsidRDefault="007570DA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  <w:tc>
          <w:tcPr>
            <w:tcW w:w="2901" w:type="dxa"/>
          </w:tcPr>
          <w:p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7570DA">
              <w:rPr>
                <w:rFonts w:ascii="Times New Roman" w:hAnsi="Times New Roman" w:cs="Times New Roman"/>
                <w:sz w:val="28"/>
                <w:szCs w:val="28"/>
              </w:rPr>
              <w:t>fredda con tonno e verdure</w:t>
            </w:r>
          </w:p>
          <w:p w:rsidR="00A31A87" w:rsidRPr="00EC57D8" w:rsidRDefault="007570DA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mozzarelle</w:t>
            </w:r>
          </w:p>
          <w:p w:rsidR="00A31A87" w:rsidRPr="00EC57D8" w:rsidRDefault="00A31A87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alla julienne</w:t>
            </w:r>
          </w:p>
        </w:tc>
        <w:tc>
          <w:tcPr>
            <w:tcW w:w="2583" w:type="dxa"/>
          </w:tcPr>
          <w:p w:rsidR="00A31A87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integrale al pesto</w:t>
            </w:r>
          </w:p>
          <w:p w:rsidR="008F0BCE" w:rsidRPr="00EC57D8" w:rsidRDefault="007570DA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Scaloppine al limone</w:t>
            </w:r>
          </w:p>
          <w:p w:rsidR="008F0BCE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  <w:tc>
          <w:tcPr>
            <w:tcW w:w="2517" w:type="dxa"/>
          </w:tcPr>
          <w:p w:rsidR="00A31A87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A11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>con ragù di carne bovina</w:t>
            </w:r>
          </w:p>
          <w:p w:rsidR="00EC57D8" w:rsidRPr="00EC57D8" w:rsidRDefault="00741399" w:rsidP="0074139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Verdure 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>di stagione</w:t>
            </w:r>
          </w:p>
        </w:tc>
        <w:tc>
          <w:tcPr>
            <w:tcW w:w="2528" w:type="dxa"/>
          </w:tcPr>
          <w:p w:rsidR="00A31A87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e ricotta</w:t>
            </w:r>
          </w:p>
          <w:p w:rsidR="00A31A87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Pesce al forno</w:t>
            </w:r>
          </w:p>
          <w:p w:rsidR="00A31A87" w:rsidRPr="00EC57D8" w:rsidRDefault="00741399" w:rsidP="00A31A87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</w:tr>
      <w:tr w:rsidR="00741399" w:rsidRPr="00EC57D8" w:rsidTr="00E12B16">
        <w:trPr>
          <w:trHeight w:val="7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:rsidR="00A31A87" w:rsidRPr="00EC57D8" w:rsidRDefault="007570DA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Pane e cioccolata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:rsidR="00A31A87" w:rsidRPr="00EC57D8" w:rsidRDefault="007570DA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A31A87" w:rsidRPr="00EC57D8" w:rsidRDefault="00741399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A31A87" w:rsidRPr="00EC57D8" w:rsidRDefault="00741399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Latte e biscotti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:rsidR="00A31A87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D8" w:rsidRPr="00EC57D8" w:rsidRDefault="00EC57D8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47"/>
        <w:gridCol w:w="2861"/>
        <w:gridCol w:w="2559"/>
        <w:gridCol w:w="2476"/>
        <w:gridCol w:w="2465"/>
        <w:gridCol w:w="1663"/>
      </w:tblGrid>
      <w:tr w:rsidR="00A31A87" w:rsidRPr="00EC57D8" w:rsidTr="00E12B16">
        <w:trPr>
          <w:gridAfter w:val="1"/>
          <w:wAfter w:w="1445" w:type="dxa"/>
          <w:trHeight w:val="64"/>
          <w:jc w:val="center"/>
        </w:trPr>
        <w:tc>
          <w:tcPr>
            <w:tcW w:w="13326" w:type="dxa"/>
            <w:gridSpan w:val="5"/>
            <w:shd w:val="clear" w:color="auto" w:fill="00B0F0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TERZA SETTIMANA</w:t>
            </w:r>
          </w:p>
        </w:tc>
      </w:tr>
      <w:tr w:rsidR="00A31A87" w:rsidRPr="00EC57D8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A31A87" w:rsidRPr="00EC57D8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:rsidR="008F0BCE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Tortelloni ricotta e spinaci</w:t>
            </w:r>
          </w:p>
          <w:p w:rsidR="00EC57D8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901" w:type="dxa"/>
          </w:tcPr>
          <w:p w:rsidR="00EC57D8" w:rsidRPr="009C237E" w:rsidRDefault="00741399" w:rsidP="009C237E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all’olio</w:t>
            </w:r>
          </w:p>
          <w:p w:rsid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Hamburger e piselli</w:t>
            </w:r>
          </w:p>
          <w:p w:rsidR="00741399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583" w:type="dxa"/>
          </w:tcPr>
          <w:p w:rsidR="008F0BCE" w:rsidRPr="00EC57D8" w:rsidRDefault="00741399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Orzo gamberetti, zucchine e pomodorini</w:t>
            </w:r>
          </w:p>
          <w:p w:rsidR="008F0BCE" w:rsidRPr="00EC57D8" w:rsidRDefault="00741399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Mozzarelle </w:t>
            </w:r>
          </w:p>
          <w:p w:rsidR="00E12B16" w:rsidRPr="00EC57D8" w:rsidRDefault="00741399" w:rsidP="008F0BCE">
            <w:pPr>
              <w:pStyle w:val="Paragrafoelenco"/>
              <w:numPr>
                <w:ilvl w:val="0"/>
                <w:numId w:val="1"/>
              </w:numPr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517" w:type="dxa"/>
          </w:tcPr>
          <w:p w:rsidR="00A31A87" w:rsidRPr="00EC57D8" w:rsidRDefault="00741399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integrale al pomodoro</w:t>
            </w:r>
          </w:p>
          <w:p w:rsidR="00E12B16" w:rsidRPr="00EC57D8" w:rsidRDefault="00A11DA0" w:rsidP="00B36816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Polpette di ricotta</w:t>
            </w:r>
            <w:r w:rsidR="00741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B16" w:rsidRPr="00EC57D8" w:rsidRDefault="00E12B16" w:rsidP="00EC57D8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Carote al</w:t>
            </w:r>
            <w:r w:rsidR="00EC57D8" w:rsidRPr="00EC57D8">
              <w:rPr>
                <w:rFonts w:ascii="Times New Roman" w:hAnsi="Times New Roman" w:cs="Times New Roman"/>
                <w:sz w:val="28"/>
                <w:szCs w:val="28"/>
              </w:rPr>
              <w:t>la julienne</w:t>
            </w:r>
          </w:p>
        </w:tc>
        <w:tc>
          <w:tcPr>
            <w:tcW w:w="2528" w:type="dxa"/>
          </w:tcPr>
          <w:p w:rsidR="00A31A87" w:rsidRPr="00EC57D8" w:rsidRDefault="009C237E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741399">
              <w:rPr>
                <w:rFonts w:ascii="Times New Roman" w:hAnsi="Times New Roman" w:cs="Times New Roman"/>
                <w:sz w:val="28"/>
                <w:szCs w:val="28"/>
              </w:rPr>
              <w:t>al tonno</w:t>
            </w:r>
          </w:p>
          <w:p w:rsidR="00E12B16" w:rsidRDefault="00B11210" w:rsidP="009C237E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Frittata di zucchine</w:t>
            </w:r>
          </w:p>
          <w:p w:rsidR="009C237E" w:rsidRPr="00EC57D8" w:rsidRDefault="00B11210" w:rsidP="00B11210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Verdure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</w:tr>
      <w:tr w:rsidR="00B11210" w:rsidRPr="00EC57D8" w:rsidTr="00E12B16">
        <w:trPr>
          <w:trHeight w:val="6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:rsidR="00A31A87" w:rsidRPr="00EC57D8" w:rsidRDefault="00E12B16" w:rsidP="00B1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 xml:space="preserve">Pane e </w:t>
            </w:r>
            <w:r w:rsidR="00B11210">
              <w:rPr>
                <w:rFonts w:ascii="Times New Roman" w:hAnsi="Times New Roman" w:cs="Times New Roman"/>
                <w:sz w:val="28"/>
                <w:szCs w:val="28"/>
              </w:rPr>
              <w:t>marmellata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A31A87" w:rsidRPr="00EC57D8" w:rsidRDefault="00B11210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A31A87" w:rsidRPr="00EC57D8" w:rsidRDefault="00B11210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Latte e biscotti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:rsidR="00A31A87" w:rsidRPr="00EC57D8" w:rsidRDefault="009C237E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:rsidR="00A31A87" w:rsidRPr="00EC57D8" w:rsidRDefault="00A31A87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:rsidR="00A31A87" w:rsidRPr="00EC57D8" w:rsidRDefault="00A31A87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4771" w:type="dxa"/>
        <w:jc w:val="center"/>
        <w:tblLook w:val="04A0" w:firstRow="1" w:lastRow="0" w:firstColumn="1" w:lastColumn="0" w:noHBand="0" w:noVBand="1"/>
      </w:tblPr>
      <w:tblGrid>
        <w:gridCol w:w="2738"/>
        <w:gridCol w:w="2864"/>
        <w:gridCol w:w="2542"/>
        <w:gridCol w:w="2476"/>
        <w:gridCol w:w="2488"/>
        <w:gridCol w:w="1663"/>
      </w:tblGrid>
      <w:tr w:rsidR="00E12B16" w:rsidRPr="00EC57D8" w:rsidTr="00E12B16">
        <w:trPr>
          <w:gridAfter w:val="1"/>
          <w:wAfter w:w="1445" w:type="dxa"/>
          <w:trHeight w:val="64"/>
          <w:jc w:val="center"/>
        </w:trPr>
        <w:tc>
          <w:tcPr>
            <w:tcW w:w="13326" w:type="dxa"/>
            <w:gridSpan w:val="5"/>
            <w:shd w:val="clear" w:color="auto" w:fill="FFFF00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QUARTA SETTIMANA</w:t>
            </w:r>
          </w:p>
        </w:tc>
      </w:tr>
      <w:tr w:rsidR="00E12B16" w:rsidRPr="00EC57D8" w:rsidTr="00E12B16">
        <w:trPr>
          <w:gridAfter w:val="1"/>
          <w:wAfter w:w="1445" w:type="dxa"/>
          <w:trHeight w:val="64"/>
          <w:jc w:val="center"/>
        </w:trPr>
        <w:tc>
          <w:tcPr>
            <w:tcW w:w="2797" w:type="dxa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Lunedì</w:t>
            </w:r>
          </w:p>
        </w:tc>
        <w:tc>
          <w:tcPr>
            <w:tcW w:w="2901" w:type="dxa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Martedì</w:t>
            </w:r>
          </w:p>
        </w:tc>
        <w:tc>
          <w:tcPr>
            <w:tcW w:w="2583" w:type="dxa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Mercoledì</w:t>
            </w:r>
          </w:p>
        </w:tc>
        <w:tc>
          <w:tcPr>
            <w:tcW w:w="2517" w:type="dxa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Giovedì</w:t>
            </w:r>
          </w:p>
        </w:tc>
        <w:tc>
          <w:tcPr>
            <w:tcW w:w="2528" w:type="dxa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Venerdì</w:t>
            </w:r>
          </w:p>
        </w:tc>
      </w:tr>
      <w:tr w:rsidR="00E12B16" w:rsidRPr="00EC57D8" w:rsidTr="00B36816">
        <w:trPr>
          <w:gridAfter w:val="1"/>
          <w:wAfter w:w="1445" w:type="dxa"/>
          <w:trHeight w:val="270"/>
          <w:jc w:val="center"/>
        </w:trPr>
        <w:tc>
          <w:tcPr>
            <w:tcW w:w="2797" w:type="dxa"/>
          </w:tcPr>
          <w:p w:rsidR="008F0BCE" w:rsidRDefault="00B11210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integrale al pesto</w:t>
            </w:r>
          </w:p>
          <w:p w:rsidR="00B367C1" w:rsidRDefault="00B11210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Frittata al forno</w:t>
            </w:r>
          </w:p>
          <w:p w:rsidR="00B367C1" w:rsidRPr="00EC57D8" w:rsidRDefault="00B11210" w:rsidP="008F0BCE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Fagioli cannellini con carote</w:t>
            </w:r>
          </w:p>
          <w:p w:rsidR="00E12B16" w:rsidRPr="00EC57D8" w:rsidRDefault="00E12B16" w:rsidP="00EC57D8">
            <w:pPr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E12B16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Gramigna al ragù di carne bovina</w:t>
            </w:r>
          </w:p>
          <w:p w:rsidR="00E12B16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 di stagione</w:t>
            </w:r>
          </w:p>
        </w:tc>
        <w:tc>
          <w:tcPr>
            <w:tcW w:w="2583" w:type="dxa"/>
          </w:tcPr>
          <w:p w:rsidR="008F0BCE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al pomodoro</w:t>
            </w:r>
          </w:p>
          <w:p w:rsidR="00EC57D8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Arrosto di tacchino</w:t>
            </w:r>
          </w:p>
          <w:p w:rsidR="00EC57D8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390" w:hanging="1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Insalata, carote e mais</w:t>
            </w:r>
          </w:p>
        </w:tc>
        <w:tc>
          <w:tcPr>
            <w:tcW w:w="2517" w:type="dxa"/>
          </w:tcPr>
          <w:p w:rsidR="00E12B16" w:rsidRDefault="00B367C1" w:rsidP="00A11DA0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polpettine di carne bianca </w:t>
            </w:r>
          </w:p>
          <w:p w:rsidR="00A11DA0" w:rsidRPr="00EC57D8" w:rsidRDefault="00A11DA0" w:rsidP="003A4059">
            <w:pPr>
              <w:pStyle w:val="Paragrafoelenco"/>
              <w:numPr>
                <w:ilvl w:val="0"/>
                <w:numId w:val="1"/>
              </w:numPr>
              <w:ind w:left="500" w:hanging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carote </w:t>
            </w:r>
            <w:r w:rsidR="00B11210" w:rsidRPr="00EC57D8">
              <w:rPr>
                <w:rFonts w:ascii="Times New Roman" w:hAnsi="Times New Roman" w:cs="Times New Roman"/>
                <w:sz w:val="28"/>
                <w:szCs w:val="28"/>
              </w:rPr>
              <w:t>alla julienne</w:t>
            </w:r>
          </w:p>
        </w:tc>
        <w:tc>
          <w:tcPr>
            <w:tcW w:w="2528" w:type="dxa"/>
          </w:tcPr>
          <w:p w:rsidR="00E12B16" w:rsidRPr="00EC57D8" w:rsidRDefault="00531186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711814">
              <w:rPr>
                <w:rFonts w:ascii="Times New Roman" w:hAnsi="Times New Roman" w:cs="Times New Roman"/>
                <w:sz w:val="28"/>
                <w:szCs w:val="28"/>
              </w:rPr>
              <w:t>iso allo zafferano</w:t>
            </w:r>
          </w:p>
          <w:p w:rsidR="00E12B16" w:rsidRDefault="00EC57D8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Pesce al forno</w:t>
            </w:r>
          </w:p>
          <w:p w:rsidR="009C237E" w:rsidRPr="00EC57D8" w:rsidRDefault="00711814" w:rsidP="00B36816">
            <w:pPr>
              <w:pStyle w:val="Paragrafoelenco"/>
              <w:numPr>
                <w:ilvl w:val="0"/>
                <w:numId w:val="1"/>
              </w:numPr>
              <w:ind w:left="393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Verdure</w:t>
            </w:r>
            <w:r w:rsidR="009C237E">
              <w:rPr>
                <w:rFonts w:ascii="Times New Roman" w:hAnsi="Times New Roman" w:cs="Times New Roman"/>
                <w:sz w:val="28"/>
                <w:szCs w:val="28"/>
              </w:rPr>
              <w:t xml:space="preserve"> di stagione</w:t>
            </w:r>
          </w:p>
        </w:tc>
      </w:tr>
      <w:tr w:rsidR="00E12B16" w:rsidRPr="00EC57D8" w:rsidTr="00B36816">
        <w:trPr>
          <w:trHeight w:val="64"/>
          <w:jc w:val="center"/>
        </w:trPr>
        <w:tc>
          <w:tcPr>
            <w:tcW w:w="2797" w:type="dxa"/>
            <w:shd w:val="clear" w:color="auto" w:fill="FDE9D9" w:themeFill="accent6" w:themeFillTint="33"/>
          </w:tcPr>
          <w:p w:rsidR="00E12B16" w:rsidRPr="00EC57D8" w:rsidRDefault="0053118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Taralli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:rsidR="00E12B16" w:rsidRPr="00EC57D8" w:rsidRDefault="0053118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Frutta 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E12B16" w:rsidRPr="00EC57D8" w:rsidRDefault="0053118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0"/>
              </w:rPr>
              <w:t>Cracker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e succo di frutta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E12B16" w:rsidRPr="00EC57D8" w:rsidRDefault="0053118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Latte e biscotti</w:t>
            </w:r>
          </w:p>
        </w:tc>
        <w:tc>
          <w:tcPr>
            <w:tcW w:w="2528" w:type="dxa"/>
            <w:shd w:val="clear" w:color="auto" w:fill="FDE9D9" w:themeFill="accent6" w:themeFillTint="33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sz w:val="28"/>
                <w:szCs w:val="28"/>
              </w:rPr>
              <w:t>Frutta</w:t>
            </w:r>
          </w:p>
        </w:tc>
        <w:tc>
          <w:tcPr>
            <w:tcW w:w="1445" w:type="dxa"/>
            <w:shd w:val="clear" w:color="auto" w:fill="FDE9D9" w:themeFill="accent6" w:themeFillTint="33"/>
          </w:tcPr>
          <w:p w:rsidR="00E12B16" w:rsidRPr="00EC57D8" w:rsidRDefault="00E12B16" w:rsidP="00B3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7D8">
              <w:rPr>
                <w:rFonts w:ascii="Times New Roman" w:hAnsi="Times New Roman" w:cs="Times New Roman"/>
                <w:b/>
                <w:sz w:val="28"/>
                <w:szCs w:val="28"/>
              </w:rPr>
              <w:t>MERENDA</w:t>
            </w:r>
          </w:p>
        </w:tc>
      </w:tr>
    </w:tbl>
    <w:p w:rsidR="00E12B16" w:rsidRPr="00EC57D8" w:rsidRDefault="00E12B16" w:rsidP="00A31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2B16" w:rsidRPr="00EC57D8" w:rsidSect="00A31A87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24" w:rsidRDefault="000D0024" w:rsidP="00A31A87">
      <w:pPr>
        <w:spacing w:after="0" w:line="240" w:lineRule="auto"/>
      </w:pPr>
      <w:r>
        <w:separator/>
      </w:r>
    </w:p>
  </w:endnote>
  <w:endnote w:type="continuationSeparator" w:id="0">
    <w:p w:rsidR="000D0024" w:rsidRDefault="000D0024" w:rsidP="00A3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24" w:rsidRDefault="000D0024" w:rsidP="00A31A87">
      <w:pPr>
        <w:spacing w:after="0" w:line="240" w:lineRule="auto"/>
      </w:pPr>
      <w:r>
        <w:separator/>
      </w:r>
    </w:p>
  </w:footnote>
  <w:footnote w:type="continuationSeparator" w:id="0">
    <w:p w:rsidR="000D0024" w:rsidRDefault="000D0024" w:rsidP="00A3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16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b/>
        <w:sz w:val="36"/>
      </w:rPr>
    </w:pPr>
    <w:r w:rsidRPr="00EC57D8">
      <w:rPr>
        <w:rFonts w:ascii="Times New Roman" w:hAnsi="Times New Roman" w:cs="Times New Roman"/>
        <w:b/>
        <w:sz w:val="36"/>
      </w:rPr>
      <w:t xml:space="preserve">MENU’ </w:t>
    </w:r>
    <w:r w:rsidR="007570DA">
      <w:rPr>
        <w:rFonts w:ascii="Times New Roman" w:hAnsi="Times New Roman" w:cs="Times New Roman"/>
        <w:b/>
        <w:sz w:val="36"/>
      </w:rPr>
      <w:t>ESTIVO dal mese di maggio a fine ottobre</w:t>
    </w:r>
  </w:p>
  <w:p w:rsidR="00EC57D8" w:rsidRPr="00EC57D8" w:rsidRDefault="00EC57D8" w:rsidP="00E12B16">
    <w:pPr>
      <w:pStyle w:val="Intestazione"/>
      <w:tabs>
        <w:tab w:val="center" w:pos="7143"/>
        <w:tab w:val="left" w:pos="12512"/>
      </w:tabs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Scuola dell’infanzia paritaria San Giuseppe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1EC"/>
    <w:multiLevelType w:val="hybridMultilevel"/>
    <w:tmpl w:val="BA4EC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87"/>
    <w:rsid w:val="0007123C"/>
    <w:rsid w:val="000D0024"/>
    <w:rsid w:val="001033DE"/>
    <w:rsid w:val="0025394E"/>
    <w:rsid w:val="0029484E"/>
    <w:rsid w:val="002D23B8"/>
    <w:rsid w:val="0033072D"/>
    <w:rsid w:val="00387011"/>
    <w:rsid w:val="003A4059"/>
    <w:rsid w:val="00431675"/>
    <w:rsid w:val="00443D2E"/>
    <w:rsid w:val="00531186"/>
    <w:rsid w:val="005338B4"/>
    <w:rsid w:val="0057779A"/>
    <w:rsid w:val="005E62B6"/>
    <w:rsid w:val="006301B2"/>
    <w:rsid w:val="00711814"/>
    <w:rsid w:val="00741399"/>
    <w:rsid w:val="007570DA"/>
    <w:rsid w:val="00810F11"/>
    <w:rsid w:val="00814D5A"/>
    <w:rsid w:val="00841904"/>
    <w:rsid w:val="008D0BB3"/>
    <w:rsid w:val="008F0BCE"/>
    <w:rsid w:val="008F1079"/>
    <w:rsid w:val="009C237E"/>
    <w:rsid w:val="009F0540"/>
    <w:rsid w:val="00A11DA0"/>
    <w:rsid w:val="00A31A87"/>
    <w:rsid w:val="00B051EE"/>
    <w:rsid w:val="00B11210"/>
    <w:rsid w:val="00B367C1"/>
    <w:rsid w:val="00C353D3"/>
    <w:rsid w:val="00CD0E35"/>
    <w:rsid w:val="00E12B16"/>
    <w:rsid w:val="00EA5153"/>
    <w:rsid w:val="00EC57D8"/>
    <w:rsid w:val="00E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A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A87"/>
  </w:style>
  <w:style w:type="paragraph" w:styleId="Pidipagina">
    <w:name w:val="footer"/>
    <w:basedOn w:val="Normale"/>
    <w:link w:val="Pidipagina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A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A87"/>
  </w:style>
  <w:style w:type="paragraph" w:styleId="Pidipagina">
    <w:name w:val="footer"/>
    <w:basedOn w:val="Normale"/>
    <w:link w:val="PidipaginaCarattere"/>
    <w:uiPriority w:val="99"/>
    <w:unhideWhenUsed/>
    <w:rsid w:val="00A3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INSEGNANTI</dc:creator>
  <cp:lastModifiedBy>Insegnanti</cp:lastModifiedBy>
  <cp:revision>4</cp:revision>
  <cp:lastPrinted>2025-04-28T07:47:00Z</cp:lastPrinted>
  <dcterms:created xsi:type="dcterms:W3CDTF">2025-04-11T07:58:00Z</dcterms:created>
  <dcterms:modified xsi:type="dcterms:W3CDTF">2025-04-28T07:47:00Z</dcterms:modified>
</cp:coreProperties>
</file>